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4E2C03" w14:textId="76CDD705" w:rsidR="00B419EF" w:rsidRPr="006357C5" w:rsidRDefault="00B419EF" w:rsidP="0000496E">
      <w:pPr>
        <w:rPr>
          <w:color w:val="FFFFFF" w:themeColor="background1"/>
          <w:sz w:val="22"/>
          <w:szCs w:val="22"/>
        </w:rPr>
      </w:pPr>
      <w:r w:rsidRPr="006357C5">
        <w:rPr>
          <w:rFonts w:hint="eastAsia"/>
          <w:color w:val="FFFFFF" w:themeColor="background1"/>
          <w:sz w:val="22"/>
          <w:szCs w:val="22"/>
        </w:rPr>
        <w:t>委任状</w:t>
      </w:r>
      <w:r w:rsidR="006357C5" w:rsidRPr="006357C5">
        <w:rPr>
          <w:rFonts w:hint="eastAsia"/>
          <w:color w:val="FFFFFF" w:themeColor="background1"/>
          <w:sz w:val="22"/>
          <w:szCs w:val="22"/>
        </w:rPr>
        <w:t>様式</w:t>
      </w:r>
    </w:p>
    <w:p w14:paraId="32937C2C" w14:textId="77777777" w:rsidR="0000496E" w:rsidRPr="00407590" w:rsidRDefault="0000496E" w:rsidP="0000496E">
      <w:pPr>
        <w:jc w:val="center"/>
        <w:rPr>
          <w:rFonts w:ascii="BIZ UDPゴシック" w:eastAsia="BIZ UDPゴシック" w:hAnsi="BIZ UDPゴシック"/>
          <w:sz w:val="36"/>
          <w:szCs w:val="36"/>
        </w:rPr>
      </w:pPr>
      <w:r w:rsidRPr="00407590">
        <w:rPr>
          <w:rFonts w:ascii="BIZ UDPゴシック" w:eastAsia="BIZ UDPゴシック" w:hAnsi="BIZ UDPゴシック" w:hint="eastAsia"/>
          <w:sz w:val="36"/>
          <w:szCs w:val="36"/>
        </w:rPr>
        <w:t>委　任　状</w:t>
      </w:r>
    </w:p>
    <w:p w14:paraId="6D433782" w14:textId="77777777" w:rsidR="00B419EF" w:rsidRPr="00407590" w:rsidRDefault="00B419EF">
      <w:pPr>
        <w:rPr>
          <w:rFonts w:ascii="BIZ UDPゴシック" w:eastAsia="BIZ UDPゴシック" w:hAnsi="BIZ UDPゴシック"/>
        </w:rPr>
      </w:pPr>
    </w:p>
    <w:p w14:paraId="35F22D1A" w14:textId="77777777" w:rsidR="00FB5325" w:rsidRPr="00407590" w:rsidRDefault="00FB5325">
      <w:pPr>
        <w:rPr>
          <w:rFonts w:ascii="BIZ UDPゴシック" w:eastAsia="BIZ UDPゴシック" w:hAnsi="BIZ UDPゴシック"/>
        </w:rPr>
      </w:pPr>
    </w:p>
    <w:p w14:paraId="37A78D13" w14:textId="635557A8" w:rsidR="00B419EF" w:rsidRPr="00407590" w:rsidRDefault="00B419EF" w:rsidP="00407590">
      <w:pPr>
        <w:ind w:firstLineChars="100" w:firstLine="200"/>
        <w:rPr>
          <w:rFonts w:ascii="BIZ UDPゴシック" w:eastAsia="BIZ UDPゴシック" w:hAnsi="BIZ UDPゴシック"/>
          <w:sz w:val="20"/>
          <w:szCs w:val="20"/>
        </w:rPr>
      </w:pPr>
      <w:r w:rsidRPr="00407590">
        <w:rPr>
          <w:rFonts w:ascii="BIZ UDPゴシック" w:eastAsia="BIZ UDPゴシック" w:hAnsi="BIZ UDPゴシック" w:hint="eastAsia"/>
          <w:sz w:val="20"/>
          <w:szCs w:val="20"/>
        </w:rPr>
        <w:t>私は、私が排出する農業用廃プラスチックの処理の関し、</w:t>
      </w:r>
      <w:r w:rsidR="00FB5325" w:rsidRPr="00407590">
        <w:rPr>
          <w:rFonts w:ascii="BIZ UDPゴシック" w:eastAsia="BIZ UDPゴシック" w:hAnsi="BIZ UDPゴシック" w:hint="eastAsia"/>
          <w:sz w:val="20"/>
          <w:szCs w:val="20"/>
        </w:rPr>
        <w:t>受任者である</w:t>
      </w:r>
      <w:r w:rsidR="00754804" w:rsidRPr="00407590">
        <w:rPr>
          <w:rFonts w:ascii="BIZ UDPゴシック" w:eastAsia="BIZ UDPゴシック" w:hAnsi="BIZ UDPゴシック" w:hint="eastAsia"/>
          <w:sz w:val="20"/>
          <w:szCs w:val="20"/>
        </w:rPr>
        <w:t>社団法人農業用廃プラスチック処理公社</w:t>
      </w:r>
      <w:r w:rsidRPr="00407590">
        <w:rPr>
          <w:rFonts w:ascii="BIZ UDPゴシック" w:eastAsia="BIZ UDPゴシック" w:hAnsi="BIZ UDPゴシック" w:hint="eastAsia"/>
          <w:sz w:val="20"/>
          <w:szCs w:val="20"/>
        </w:rPr>
        <w:t>に、下記事項に関する事務を委任します。</w:t>
      </w:r>
    </w:p>
    <w:p w14:paraId="379BE904" w14:textId="39140286" w:rsidR="00B419EF" w:rsidRPr="00407590" w:rsidRDefault="00B419EF" w:rsidP="00407590">
      <w:pPr>
        <w:ind w:firstLineChars="100" w:firstLine="200"/>
        <w:rPr>
          <w:rFonts w:ascii="BIZ UDPゴシック" w:eastAsia="BIZ UDPゴシック" w:hAnsi="BIZ UDPゴシック"/>
          <w:sz w:val="20"/>
          <w:szCs w:val="20"/>
        </w:rPr>
      </w:pPr>
      <w:r w:rsidRPr="00407590">
        <w:rPr>
          <w:rFonts w:ascii="BIZ UDPゴシック" w:eastAsia="BIZ UDPゴシック" w:hAnsi="BIZ UDPゴシック" w:hint="eastAsia"/>
          <w:sz w:val="20"/>
          <w:szCs w:val="20"/>
        </w:rPr>
        <w:t>また、委任期間は、令和</w:t>
      </w:r>
      <w:r w:rsidR="00407590">
        <w:rPr>
          <w:rFonts w:ascii="BIZ UDPゴシック" w:eastAsia="BIZ UDPゴシック" w:hAnsi="BIZ UDPゴシック" w:hint="eastAsia"/>
          <w:sz w:val="20"/>
          <w:szCs w:val="20"/>
        </w:rPr>
        <w:t>９</w:t>
      </w:r>
      <w:r w:rsidRPr="00407590">
        <w:rPr>
          <w:rFonts w:ascii="BIZ UDPゴシック" w:eastAsia="BIZ UDPゴシック" w:hAnsi="BIZ UDPゴシック" w:hint="eastAsia"/>
          <w:sz w:val="20"/>
          <w:szCs w:val="20"/>
        </w:rPr>
        <w:t>年</w:t>
      </w:r>
      <w:r w:rsidR="00D05133" w:rsidRPr="00407590">
        <w:rPr>
          <w:rFonts w:ascii="BIZ UDPゴシック" w:eastAsia="BIZ UDPゴシック" w:hAnsi="BIZ UDPゴシック" w:hint="eastAsia"/>
          <w:sz w:val="20"/>
          <w:szCs w:val="20"/>
        </w:rPr>
        <w:t>３</w:t>
      </w:r>
      <w:r w:rsidRPr="00407590">
        <w:rPr>
          <w:rFonts w:ascii="BIZ UDPゴシック" w:eastAsia="BIZ UDPゴシック" w:hAnsi="BIZ UDPゴシック" w:hint="eastAsia"/>
          <w:sz w:val="20"/>
          <w:szCs w:val="20"/>
        </w:rPr>
        <w:t>月</w:t>
      </w:r>
      <w:r w:rsidR="00D05133" w:rsidRPr="00407590">
        <w:rPr>
          <w:rFonts w:ascii="BIZ UDPゴシック" w:eastAsia="BIZ UDPゴシック" w:hAnsi="BIZ UDPゴシック" w:hint="eastAsia"/>
          <w:sz w:val="20"/>
          <w:szCs w:val="20"/>
        </w:rPr>
        <w:t>３１</w:t>
      </w:r>
      <w:r w:rsidRPr="00407590">
        <w:rPr>
          <w:rFonts w:ascii="BIZ UDPゴシック" w:eastAsia="BIZ UDPゴシック" w:hAnsi="BIZ UDPゴシック" w:hint="eastAsia"/>
          <w:sz w:val="20"/>
          <w:szCs w:val="20"/>
        </w:rPr>
        <w:t>日迄とし、期間満了の1ヶ月前までに当事者の一方から相手方に対する書面による委任の終了の申し入れが無い限り、同一条件で更に一年間委任されたものとします。さらにその後も同様とします。</w:t>
      </w:r>
    </w:p>
    <w:p w14:paraId="6A8C0706" w14:textId="77777777" w:rsidR="00B419EF" w:rsidRPr="00407590" w:rsidRDefault="00B419EF">
      <w:pPr>
        <w:rPr>
          <w:rFonts w:ascii="BIZ UDPゴシック" w:eastAsia="BIZ UDPゴシック" w:hAnsi="BIZ UDPゴシック"/>
          <w:sz w:val="19"/>
          <w:szCs w:val="19"/>
        </w:rPr>
      </w:pPr>
    </w:p>
    <w:p w14:paraId="0B5C6F3D" w14:textId="77777777" w:rsidR="00B419EF" w:rsidRPr="00407590" w:rsidRDefault="00B419EF" w:rsidP="00B419EF">
      <w:pPr>
        <w:pStyle w:val="aa"/>
        <w:rPr>
          <w:rFonts w:ascii="BIZ UDPゴシック" w:eastAsia="BIZ UDPゴシック" w:hAnsi="BIZ UDPゴシック"/>
          <w:sz w:val="19"/>
          <w:szCs w:val="19"/>
        </w:rPr>
      </w:pPr>
      <w:r w:rsidRPr="00407590">
        <w:rPr>
          <w:rFonts w:ascii="BIZ UDPゴシック" w:eastAsia="BIZ UDPゴシック" w:hAnsi="BIZ UDPゴシック" w:hint="eastAsia"/>
          <w:sz w:val="19"/>
          <w:szCs w:val="19"/>
        </w:rPr>
        <w:t>記</w:t>
      </w:r>
    </w:p>
    <w:p w14:paraId="68B3768B" w14:textId="77777777" w:rsidR="00243A65" w:rsidRPr="00407590" w:rsidRDefault="0085621D" w:rsidP="00243A65">
      <w:pPr>
        <w:ind w:left="1400" w:hangingChars="700" w:hanging="1400"/>
        <w:rPr>
          <w:rFonts w:ascii="BIZ UDPゴシック" w:eastAsia="BIZ UDPゴシック" w:hAnsi="BIZ UDPゴシック"/>
          <w:sz w:val="20"/>
          <w:szCs w:val="20"/>
          <w:u w:val="single"/>
        </w:rPr>
      </w:pPr>
      <w:r w:rsidRPr="00407590">
        <w:rPr>
          <w:rFonts w:ascii="BIZ UDPゴシック" w:eastAsia="BIZ UDPゴシック" w:hAnsi="BIZ UDPゴシック" w:hint="eastAsia"/>
          <w:sz w:val="20"/>
          <w:szCs w:val="20"/>
          <w:u w:val="single"/>
        </w:rPr>
        <w:t>・</w:t>
      </w:r>
      <w:r w:rsidR="00B419EF" w:rsidRPr="00407590">
        <w:rPr>
          <w:rFonts w:ascii="BIZ UDPゴシック" w:eastAsia="BIZ UDPゴシック" w:hAnsi="BIZ UDPゴシック" w:hint="eastAsia"/>
          <w:sz w:val="20"/>
          <w:szCs w:val="20"/>
          <w:u w:val="single"/>
        </w:rPr>
        <w:t>委任内容</w:t>
      </w:r>
    </w:p>
    <w:p w14:paraId="1DFF1BA8" w14:textId="77777777" w:rsidR="00FB5325" w:rsidRPr="00407590" w:rsidRDefault="00243A65" w:rsidP="00243A65">
      <w:pPr>
        <w:ind w:left="1400" w:hangingChars="700" w:hanging="1400"/>
        <w:rPr>
          <w:rFonts w:ascii="BIZ UDPゴシック" w:eastAsia="BIZ UDPゴシック" w:hAnsi="BIZ UDPゴシック"/>
          <w:sz w:val="20"/>
          <w:szCs w:val="20"/>
        </w:rPr>
      </w:pPr>
      <w:r w:rsidRPr="00407590">
        <w:rPr>
          <w:rFonts w:ascii="BIZ UDPゴシック" w:eastAsia="BIZ UDPゴシック" w:hAnsi="BIZ UDPゴシック" w:hint="eastAsia"/>
          <w:sz w:val="20"/>
          <w:szCs w:val="20"/>
        </w:rPr>
        <w:t>①</w:t>
      </w:r>
      <w:r w:rsidR="00B419EF" w:rsidRPr="00407590">
        <w:rPr>
          <w:rFonts w:ascii="BIZ UDPゴシック" w:eastAsia="BIZ UDPゴシック" w:hAnsi="BIZ UDPゴシック" w:hint="eastAsia"/>
          <w:sz w:val="20"/>
          <w:szCs w:val="20"/>
        </w:rPr>
        <w:t>委任者が排出した農業用産業廃棄物の処理に関して、処理業者との間で適正な処理契約を</w:t>
      </w:r>
    </w:p>
    <w:p w14:paraId="742423E4" w14:textId="6DA64056" w:rsidR="00B419EF" w:rsidRPr="00407590" w:rsidRDefault="00B419EF" w:rsidP="00FB5325">
      <w:pPr>
        <w:ind w:leftChars="100" w:left="1410" w:hangingChars="600" w:hanging="1200"/>
        <w:rPr>
          <w:rFonts w:ascii="BIZ UDPゴシック" w:eastAsia="BIZ UDPゴシック" w:hAnsi="BIZ UDPゴシック"/>
          <w:sz w:val="20"/>
          <w:szCs w:val="20"/>
        </w:rPr>
      </w:pPr>
      <w:r w:rsidRPr="00407590">
        <w:rPr>
          <w:rFonts w:ascii="BIZ UDPゴシック" w:eastAsia="BIZ UDPゴシック" w:hAnsi="BIZ UDPゴシック" w:hint="eastAsia"/>
          <w:sz w:val="20"/>
          <w:szCs w:val="20"/>
        </w:rPr>
        <w:t>締結する権限。</w:t>
      </w:r>
    </w:p>
    <w:p w14:paraId="4D37F730" w14:textId="15C27C86" w:rsidR="00B419EF" w:rsidRPr="00407590" w:rsidRDefault="00B419EF" w:rsidP="0085621D">
      <w:pPr>
        <w:rPr>
          <w:rFonts w:ascii="BIZ UDPゴシック" w:eastAsia="BIZ UDPゴシック" w:hAnsi="BIZ UDPゴシック"/>
          <w:sz w:val="20"/>
          <w:szCs w:val="20"/>
        </w:rPr>
      </w:pPr>
      <w:r w:rsidRPr="00407590">
        <w:rPr>
          <w:rFonts w:ascii="BIZ UDPゴシック" w:eastAsia="BIZ UDPゴシック" w:hAnsi="BIZ UDPゴシック" w:hint="eastAsia"/>
          <w:sz w:val="20"/>
          <w:szCs w:val="20"/>
        </w:rPr>
        <w:t>②産業廃棄物管理票(マニフェスト)の交付事務。</w:t>
      </w:r>
    </w:p>
    <w:p w14:paraId="32C7BF75" w14:textId="77777777" w:rsidR="00971653" w:rsidRPr="00407590" w:rsidRDefault="00971653" w:rsidP="0085621D">
      <w:pPr>
        <w:rPr>
          <w:rFonts w:ascii="BIZ UDPゴシック" w:eastAsia="BIZ UDPゴシック" w:hAnsi="BIZ UDPゴシック"/>
          <w:sz w:val="20"/>
          <w:szCs w:val="20"/>
        </w:rPr>
      </w:pPr>
    </w:p>
    <w:p w14:paraId="22EE84DF" w14:textId="71CA4BE6" w:rsidR="00B419EF" w:rsidRPr="00407590" w:rsidRDefault="0085621D" w:rsidP="00B419EF">
      <w:pPr>
        <w:rPr>
          <w:rFonts w:ascii="BIZ UDPゴシック" w:eastAsia="BIZ UDPゴシック" w:hAnsi="BIZ UDPゴシック"/>
          <w:sz w:val="20"/>
          <w:szCs w:val="20"/>
          <w:u w:val="single"/>
        </w:rPr>
      </w:pPr>
      <w:r w:rsidRPr="00407590">
        <w:rPr>
          <w:rFonts w:ascii="BIZ UDPゴシック" w:eastAsia="BIZ UDPゴシック" w:hAnsi="BIZ UDPゴシック" w:hint="eastAsia"/>
          <w:sz w:val="20"/>
          <w:szCs w:val="20"/>
          <w:u w:val="single"/>
        </w:rPr>
        <w:t>・</w:t>
      </w:r>
      <w:r w:rsidR="00B419EF" w:rsidRPr="00407590">
        <w:rPr>
          <w:rFonts w:ascii="BIZ UDPゴシック" w:eastAsia="BIZ UDPゴシック" w:hAnsi="BIZ UDPゴシック" w:hint="eastAsia"/>
          <w:sz w:val="20"/>
          <w:szCs w:val="20"/>
          <w:u w:val="single"/>
        </w:rPr>
        <w:t>委任の条件</w:t>
      </w:r>
    </w:p>
    <w:p w14:paraId="1227CF15" w14:textId="433E0D35" w:rsidR="00B5127E" w:rsidRPr="00407590" w:rsidRDefault="00B5127E" w:rsidP="00B5127E">
      <w:pPr>
        <w:pStyle w:val="a9"/>
        <w:numPr>
          <w:ilvl w:val="0"/>
          <w:numId w:val="1"/>
        </w:numPr>
        <w:rPr>
          <w:rFonts w:ascii="BIZ UDPゴシック" w:eastAsia="BIZ UDPゴシック" w:hAnsi="BIZ UDPゴシック"/>
          <w:sz w:val="20"/>
          <w:szCs w:val="20"/>
        </w:rPr>
      </w:pPr>
      <w:r w:rsidRPr="00407590">
        <w:rPr>
          <w:rFonts w:ascii="BIZ UDPゴシック" w:eastAsia="BIZ UDPゴシック" w:hAnsi="BIZ UDPゴシック" w:hint="eastAsia"/>
          <w:sz w:val="20"/>
          <w:szCs w:val="20"/>
        </w:rPr>
        <w:t>委任者が排出した</w:t>
      </w:r>
      <w:r w:rsidR="00710CD3" w:rsidRPr="00407590">
        <w:rPr>
          <w:rFonts w:ascii="BIZ UDPゴシック" w:eastAsia="BIZ UDPゴシック" w:hAnsi="BIZ UDPゴシック" w:hint="eastAsia"/>
          <w:sz w:val="20"/>
          <w:szCs w:val="20"/>
        </w:rPr>
        <w:t>農業用産業廃棄物は、「廃棄物の処理及び清掃に関する法律」に基づき、受任者が産業廃棄物処理業者との間で適正な処理契約を締結する。</w:t>
      </w:r>
    </w:p>
    <w:p w14:paraId="7C68E63A" w14:textId="39346435" w:rsidR="00710CD3" w:rsidRPr="00407590" w:rsidRDefault="00710CD3" w:rsidP="00B5127E">
      <w:pPr>
        <w:pStyle w:val="a9"/>
        <w:numPr>
          <w:ilvl w:val="0"/>
          <w:numId w:val="1"/>
        </w:numPr>
        <w:rPr>
          <w:rFonts w:ascii="BIZ UDPゴシック" w:eastAsia="BIZ UDPゴシック" w:hAnsi="BIZ UDPゴシック"/>
          <w:sz w:val="20"/>
          <w:szCs w:val="20"/>
        </w:rPr>
      </w:pPr>
      <w:r w:rsidRPr="00407590">
        <w:rPr>
          <w:rFonts w:ascii="BIZ UDPゴシック" w:eastAsia="BIZ UDPゴシック" w:hAnsi="BIZ UDPゴシック" w:hint="eastAsia"/>
          <w:sz w:val="20"/>
          <w:szCs w:val="20"/>
        </w:rPr>
        <w:t>農業用産業廃棄物の産業廃棄物としての排出事業者責任は、委任者に</w:t>
      </w:r>
      <w:r w:rsidR="00243A65" w:rsidRPr="00407590">
        <w:rPr>
          <w:rFonts w:ascii="BIZ UDPゴシック" w:eastAsia="BIZ UDPゴシック" w:hAnsi="BIZ UDPゴシック" w:hint="eastAsia"/>
          <w:sz w:val="20"/>
          <w:szCs w:val="20"/>
        </w:rPr>
        <w:t>在</w:t>
      </w:r>
      <w:r w:rsidRPr="00407590">
        <w:rPr>
          <w:rFonts w:ascii="BIZ UDPゴシック" w:eastAsia="BIZ UDPゴシック" w:hAnsi="BIZ UDPゴシック" w:hint="eastAsia"/>
          <w:sz w:val="20"/>
          <w:szCs w:val="20"/>
        </w:rPr>
        <w:t>る。</w:t>
      </w:r>
    </w:p>
    <w:p w14:paraId="6A286FF2" w14:textId="2673E8AC" w:rsidR="00710CD3" w:rsidRPr="00407590" w:rsidRDefault="00710CD3" w:rsidP="00B5127E">
      <w:pPr>
        <w:pStyle w:val="a9"/>
        <w:numPr>
          <w:ilvl w:val="0"/>
          <w:numId w:val="1"/>
        </w:numPr>
        <w:rPr>
          <w:rFonts w:ascii="BIZ UDPゴシック" w:eastAsia="BIZ UDPゴシック" w:hAnsi="BIZ UDPゴシック"/>
          <w:sz w:val="20"/>
          <w:szCs w:val="20"/>
        </w:rPr>
      </w:pPr>
      <w:r w:rsidRPr="00407590">
        <w:rPr>
          <w:rFonts w:ascii="BIZ UDPゴシック" w:eastAsia="BIZ UDPゴシック" w:hAnsi="BIZ UDPゴシック" w:hint="eastAsia"/>
          <w:sz w:val="20"/>
          <w:szCs w:val="20"/>
        </w:rPr>
        <w:t>委任者は、農業用産業廃棄物を受任者に引き渡す場合、持込日、場所、形状(束ね方など)の分別の徹底等、受任者が別に示す条件に従わなければならない。</w:t>
      </w:r>
    </w:p>
    <w:p w14:paraId="0C75C8FF" w14:textId="2F00A523" w:rsidR="00710CD3" w:rsidRPr="00407590" w:rsidRDefault="00710CD3" w:rsidP="00B5127E">
      <w:pPr>
        <w:pStyle w:val="a9"/>
        <w:numPr>
          <w:ilvl w:val="0"/>
          <w:numId w:val="1"/>
        </w:numPr>
        <w:rPr>
          <w:rFonts w:ascii="BIZ UDPゴシック" w:eastAsia="BIZ UDPゴシック" w:hAnsi="BIZ UDPゴシック"/>
          <w:sz w:val="20"/>
          <w:szCs w:val="20"/>
        </w:rPr>
      </w:pPr>
      <w:r w:rsidRPr="00407590">
        <w:rPr>
          <w:rFonts w:ascii="BIZ UDPゴシック" w:eastAsia="BIZ UDPゴシック" w:hAnsi="BIZ UDPゴシック" w:hint="eastAsia"/>
          <w:sz w:val="20"/>
          <w:szCs w:val="20"/>
        </w:rPr>
        <w:t>不適切な排出物が混入されていた場合は、</w:t>
      </w:r>
      <w:r w:rsidR="0085621D" w:rsidRPr="00407590">
        <w:rPr>
          <w:rFonts w:ascii="BIZ UDPゴシック" w:eastAsia="BIZ UDPゴシック" w:hAnsi="BIZ UDPゴシック" w:hint="eastAsia"/>
          <w:sz w:val="20"/>
          <w:szCs w:val="20"/>
        </w:rPr>
        <w:t>排出物を委任者に返還する。</w:t>
      </w:r>
    </w:p>
    <w:p w14:paraId="24B45A97" w14:textId="00B83ADC" w:rsidR="0085621D" w:rsidRPr="00407590" w:rsidRDefault="0085621D" w:rsidP="00B5127E">
      <w:pPr>
        <w:pStyle w:val="a9"/>
        <w:numPr>
          <w:ilvl w:val="0"/>
          <w:numId w:val="1"/>
        </w:numPr>
        <w:rPr>
          <w:rFonts w:ascii="BIZ UDPゴシック" w:eastAsia="BIZ UDPゴシック" w:hAnsi="BIZ UDPゴシック"/>
          <w:sz w:val="20"/>
          <w:szCs w:val="20"/>
        </w:rPr>
      </w:pPr>
      <w:r w:rsidRPr="00407590">
        <w:rPr>
          <w:rFonts w:ascii="BIZ UDPゴシック" w:eastAsia="BIZ UDPゴシック" w:hAnsi="BIZ UDPゴシック" w:hint="eastAsia"/>
          <w:sz w:val="20"/>
          <w:szCs w:val="20"/>
        </w:rPr>
        <w:t>処理に要する費用は、委任者は受任者が示す金額を支払わなくてはならない。</w:t>
      </w:r>
    </w:p>
    <w:p w14:paraId="0A156BE6" w14:textId="77777777" w:rsidR="00B419EF" w:rsidRPr="00407590" w:rsidRDefault="00B419EF" w:rsidP="00B419EF">
      <w:pPr>
        <w:rPr>
          <w:rFonts w:ascii="BIZ UDPゴシック" w:eastAsia="BIZ UDPゴシック" w:hAnsi="BIZ UDPゴシック"/>
          <w:sz w:val="20"/>
          <w:szCs w:val="20"/>
        </w:rPr>
      </w:pPr>
    </w:p>
    <w:p w14:paraId="051695F3" w14:textId="02D70C6B" w:rsidR="00A47F86" w:rsidRDefault="00A47F86" w:rsidP="00B419EF">
      <w:pPr>
        <w:pStyle w:val="ac"/>
        <w:rPr>
          <w:rFonts w:ascii="BIZ UDPゴシック" w:eastAsia="BIZ UDPゴシック" w:hAnsi="BIZ UDPゴシック"/>
        </w:rPr>
      </w:pPr>
    </w:p>
    <w:p w14:paraId="0F0410C8" w14:textId="77777777" w:rsidR="00407590" w:rsidRPr="00407590" w:rsidRDefault="00407590" w:rsidP="00B419EF">
      <w:pPr>
        <w:pStyle w:val="ac"/>
        <w:rPr>
          <w:rFonts w:ascii="BIZ UDPゴシック" w:eastAsia="BIZ UDPゴシック" w:hAnsi="BIZ UDPゴシック"/>
        </w:rPr>
      </w:pPr>
    </w:p>
    <w:p w14:paraId="59040C65" w14:textId="45793C04" w:rsidR="00B419EF" w:rsidRPr="00407590" w:rsidRDefault="0085621D" w:rsidP="00B419EF">
      <w:pPr>
        <w:rPr>
          <w:rFonts w:ascii="BIZ UDPゴシック" w:eastAsia="BIZ UDPゴシック" w:hAnsi="BIZ UDPゴシック"/>
        </w:rPr>
      </w:pPr>
      <w:r w:rsidRPr="00407590">
        <w:rPr>
          <w:rFonts w:ascii="BIZ UDPゴシック" w:eastAsia="BIZ UDPゴシック" w:hAnsi="BIZ UDPゴシック" w:hint="eastAsia"/>
        </w:rPr>
        <w:t>令和　　　年　　　月　　　日</w:t>
      </w:r>
    </w:p>
    <w:p w14:paraId="04109984" w14:textId="029D20BE" w:rsidR="0085621D" w:rsidRPr="00407590" w:rsidRDefault="0085621D" w:rsidP="0085621D">
      <w:pPr>
        <w:wordWrap w:val="0"/>
        <w:jc w:val="right"/>
        <w:rPr>
          <w:rFonts w:ascii="BIZ UDPゴシック" w:eastAsia="BIZ UDPゴシック" w:hAnsi="BIZ UDPゴシック"/>
        </w:rPr>
      </w:pPr>
      <w:r w:rsidRPr="00407590">
        <w:rPr>
          <w:rFonts w:ascii="BIZ UDPゴシック" w:eastAsia="BIZ UDPゴシック" w:hAnsi="BIZ UDPゴシック" w:hint="eastAsia"/>
        </w:rPr>
        <w:t xml:space="preserve">委任者　　</w:t>
      </w:r>
      <w:r w:rsidR="00971CA7" w:rsidRPr="00407590">
        <w:rPr>
          <w:rFonts w:ascii="BIZ UDPゴシック" w:eastAsia="BIZ UDPゴシック" w:hAnsi="BIZ UDPゴシック" w:hint="eastAsia"/>
        </w:rPr>
        <w:t xml:space="preserve">　</w:t>
      </w:r>
      <w:r w:rsidRPr="00407590">
        <w:rPr>
          <w:rFonts w:ascii="BIZ UDPゴシック" w:eastAsia="BIZ UDPゴシック" w:hAnsi="BIZ UDPゴシック" w:hint="eastAsia"/>
        </w:rPr>
        <w:t xml:space="preserve">　　　　　　　　　　　　　　　　　</w:t>
      </w:r>
    </w:p>
    <w:p w14:paraId="1B5D755D" w14:textId="659611F7" w:rsidR="0085621D" w:rsidRPr="00407590" w:rsidRDefault="0085621D" w:rsidP="0085621D">
      <w:pPr>
        <w:wordWrap w:val="0"/>
        <w:jc w:val="right"/>
        <w:rPr>
          <w:rFonts w:ascii="BIZ UDPゴシック" w:eastAsia="BIZ UDPゴシック" w:hAnsi="BIZ UDPゴシック"/>
          <w:sz w:val="22"/>
          <w:szCs w:val="22"/>
          <w:u w:val="single"/>
        </w:rPr>
      </w:pPr>
      <w:r w:rsidRPr="00407590">
        <w:rPr>
          <w:rFonts w:ascii="BIZ UDPゴシック" w:eastAsia="BIZ UDPゴシック" w:hAnsi="BIZ UDPゴシック" w:hint="eastAsia"/>
          <w:sz w:val="22"/>
          <w:szCs w:val="22"/>
          <w:u w:val="single"/>
        </w:rPr>
        <w:t xml:space="preserve">住　所　：　　　　　　　　　　　　　　　　　</w:t>
      </w:r>
    </w:p>
    <w:p w14:paraId="003ED6A3" w14:textId="16B39A72" w:rsidR="0085621D" w:rsidRPr="00407590" w:rsidRDefault="0085621D" w:rsidP="0085621D">
      <w:pPr>
        <w:wordWrap w:val="0"/>
        <w:jc w:val="right"/>
        <w:rPr>
          <w:rFonts w:ascii="BIZ UDPゴシック" w:eastAsia="BIZ UDPゴシック" w:hAnsi="BIZ UDPゴシック"/>
          <w:sz w:val="22"/>
          <w:szCs w:val="22"/>
          <w:u w:val="single"/>
        </w:rPr>
      </w:pPr>
      <w:r w:rsidRPr="00407590">
        <w:rPr>
          <w:rFonts w:ascii="BIZ UDPゴシック" w:eastAsia="BIZ UDPゴシック" w:hAnsi="BIZ UDPゴシック" w:hint="eastAsia"/>
          <w:sz w:val="22"/>
          <w:szCs w:val="22"/>
          <w:u w:val="single"/>
        </w:rPr>
        <w:t xml:space="preserve">氏　名　：　　　　　　　　　　　　　　　　　</w:t>
      </w:r>
    </w:p>
    <w:p w14:paraId="45DB20DB" w14:textId="72AE2B53" w:rsidR="0085621D" w:rsidRPr="00407590" w:rsidRDefault="0085621D" w:rsidP="0085621D">
      <w:pPr>
        <w:wordWrap w:val="0"/>
        <w:jc w:val="right"/>
        <w:rPr>
          <w:rFonts w:ascii="BIZ UDPゴシック" w:eastAsia="BIZ UDPゴシック" w:hAnsi="BIZ UDPゴシック"/>
          <w:sz w:val="22"/>
          <w:szCs w:val="22"/>
          <w:u w:val="single"/>
        </w:rPr>
      </w:pPr>
      <w:r w:rsidRPr="00407590">
        <w:rPr>
          <w:rFonts w:ascii="BIZ UDPゴシック" w:eastAsia="BIZ UDPゴシック" w:hAnsi="BIZ UDPゴシック" w:hint="eastAsia"/>
          <w:sz w:val="22"/>
          <w:szCs w:val="22"/>
          <w:u w:val="single"/>
        </w:rPr>
        <w:t xml:space="preserve">電話番号：　　　　　　　　　　　　　　　　　</w:t>
      </w:r>
    </w:p>
    <w:sectPr w:rsidR="0085621D" w:rsidRPr="00407590">
      <w:headerReference w:type="default" r:id="rId7"/>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235E93" w14:textId="77777777" w:rsidR="00F97106" w:rsidRDefault="00F97106" w:rsidP="00E31764">
      <w:r>
        <w:separator/>
      </w:r>
    </w:p>
  </w:endnote>
  <w:endnote w:type="continuationSeparator" w:id="0">
    <w:p w14:paraId="4BC7FF70" w14:textId="77777777" w:rsidR="00F97106" w:rsidRDefault="00F97106" w:rsidP="00E317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BIZ UDPゴシック">
    <w:panose1 w:val="020B0400000000000000"/>
    <w:charset w:val="80"/>
    <w:family w:val="modern"/>
    <w:pitch w:val="variable"/>
    <w:sig w:usb0="E00002F7" w:usb1="2AC7EDF8" w:usb2="00000012" w:usb3="00000000" w:csb0="0002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C19B8E" w14:textId="77777777" w:rsidR="00F97106" w:rsidRDefault="00F97106" w:rsidP="00E31764">
      <w:r>
        <w:separator/>
      </w:r>
    </w:p>
  </w:footnote>
  <w:footnote w:type="continuationSeparator" w:id="0">
    <w:p w14:paraId="5FCCFA72" w14:textId="77777777" w:rsidR="00F97106" w:rsidRDefault="00F97106" w:rsidP="00E317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290D4E" w14:textId="77777777" w:rsidR="00E31764" w:rsidRDefault="00E31764">
    <w:pPr>
      <w:pStyle w:val="ae"/>
    </w:pPr>
  </w:p>
  <w:p w14:paraId="39226289" w14:textId="2D93A4E1" w:rsidR="00E31764" w:rsidRDefault="00E31764">
    <w:pPr>
      <w:pStyle w:val="ae"/>
    </w:pPr>
    <w:r>
      <w:rPr>
        <w:rFonts w:hint="eastAsia"/>
      </w:rPr>
      <w:t>【古ビニール】</w:t>
    </w:r>
  </w:p>
  <w:p w14:paraId="6ADA509F" w14:textId="3690542E" w:rsidR="00E31764" w:rsidRDefault="00E31764">
    <w:pPr>
      <w:pStyle w:val="ae"/>
    </w:pPr>
    <w:r>
      <w:rPr>
        <w:rFonts w:hint="eastAsia"/>
      </w:rPr>
      <w:t>【廃ポリフィルム・その他産廃】</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B82DD4"/>
    <w:multiLevelType w:val="hybridMultilevel"/>
    <w:tmpl w:val="0A7CB082"/>
    <w:lvl w:ilvl="0" w:tplc="BE76246E">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 w15:restartNumberingAfterBreak="0">
    <w:nsid w:val="3EB7318B"/>
    <w:multiLevelType w:val="hybridMultilevel"/>
    <w:tmpl w:val="55041350"/>
    <w:lvl w:ilvl="0" w:tplc="D9E49F4A">
      <w:start w:val="1"/>
      <w:numFmt w:val="decimalEnclosedCircle"/>
      <w:lvlText w:val="%1"/>
      <w:lvlJc w:val="left"/>
      <w:pPr>
        <w:ind w:left="550" w:hanging="360"/>
      </w:pPr>
      <w:rPr>
        <w:rFonts w:hint="default"/>
      </w:rPr>
    </w:lvl>
    <w:lvl w:ilvl="1" w:tplc="04090017" w:tentative="1">
      <w:start w:val="1"/>
      <w:numFmt w:val="aiueoFullWidth"/>
      <w:lvlText w:val="(%2)"/>
      <w:lvlJc w:val="left"/>
      <w:pPr>
        <w:ind w:left="1070" w:hanging="440"/>
      </w:pPr>
    </w:lvl>
    <w:lvl w:ilvl="2" w:tplc="04090011" w:tentative="1">
      <w:start w:val="1"/>
      <w:numFmt w:val="decimalEnclosedCircle"/>
      <w:lvlText w:val="%3"/>
      <w:lvlJc w:val="left"/>
      <w:pPr>
        <w:ind w:left="1510" w:hanging="440"/>
      </w:pPr>
    </w:lvl>
    <w:lvl w:ilvl="3" w:tplc="0409000F" w:tentative="1">
      <w:start w:val="1"/>
      <w:numFmt w:val="decimal"/>
      <w:lvlText w:val="%4."/>
      <w:lvlJc w:val="left"/>
      <w:pPr>
        <w:ind w:left="1950" w:hanging="440"/>
      </w:pPr>
    </w:lvl>
    <w:lvl w:ilvl="4" w:tplc="04090017" w:tentative="1">
      <w:start w:val="1"/>
      <w:numFmt w:val="aiueoFullWidth"/>
      <w:lvlText w:val="(%5)"/>
      <w:lvlJc w:val="left"/>
      <w:pPr>
        <w:ind w:left="2390" w:hanging="440"/>
      </w:pPr>
    </w:lvl>
    <w:lvl w:ilvl="5" w:tplc="04090011" w:tentative="1">
      <w:start w:val="1"/>
      <w:numFmt w:val="decimalEnclosedCircle"/>
      <w:lvlText w:val="%6"/>
      <w:lvlJc w:val="left"/>
      <w:pPr>
        <w:ind w:left="2830" w:hanging="440"/>
      </w:pPr>
    </w:lvl>
    <w:lvl w:ilvl="6" w:tplc="0409000F" w:tentative="1">
      <w:start w:val="1"/>
      <w:numFmt w:val="decimal"/>
      <w:lvlText w:val="%7."/>
      <w:lvlJc w:val="left"/>
      <w:pPr>
        <w:ind w:left="3270" w:hanging="440"/>
      </w:pPr>
    </w:lvl>
    <w:lvl w:ilvl="7" w:tplc="04090017" w:tentative="1">
      <w:start w:val="1"/>
      <w:numFmt w:val="aiueoFullWidth"/>
      <w:lvlText w:val="(%8)"/>
      <w:lvlJc w:val="left"/>
      <w:pPr>
        <w:ind w:left="3710" w:hanging="440"/>
      </w:pPr>
    </w:lvl>
    <w:lvl w:ilvl="8" w:tplc="04090011" w:tentative="1">
      <w:start w:val="1"/>
      <w:numFmt w:val="decimalEnclosedCircle"/>
      <w:lvlText w:val="%9"/>
      <w:lvlJc w:val="left"/>
      <w:pPr>
        <w:ind w:left="4150" w:hanging="44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19EF"/>
    <w:rsid w:val="0000496E"/>
    <w:rsid w:val="000646E8"/>
    <w:rsid w:val="00192C7C"/>
    <w:rsid w:val="001D32D5"/>
    <w:rsid w:val="00243A65"/>
    <w:rsid w:val="00251110"/>
    <w:rsid w:val="00314C54"/>
    <w:rsid w:val="003650C3"/>
    <w:rsid w:val="003B025A"/>
    <w:rsid w:val="00407590"/>
    <w:rsid w:val="00500466"/>
    <w:rsid w:val="00524534"/>
    <w:rsid w:val="00583EE9"/>
    <w:rsid w:val="005A2472"/>
    <w:rsid w:val="006357C5"/>
    <w:rsid w:val="00710CD3"/>
    <w:rsid w:val="00754804"/>
    <w:rsid w:val="00805473"/>
    <w:rsid w:val="008506DB"/>
    <w:rsid w:val="0085621D"/>
    <w:rsid w:val="008E2F98"/>
    <w:rsid w:val="009078C3"/>
    <w:rsid w:val="00971653"/>
    <w:rsid w:val="00971CA7"/>
    <w:rsid w:val="00A47F86"/>
    <w:rsid w:val="00AD5190"/>
    <w:rsid w:val="00AE30B9"/>
    <w:rsid w:val="00B22F12"/>
    <w:rsid w:val="00B30CCE"/>
    <w:rsid w:val="00B419EF"/>
    <w:rsid w:val="00B51200"/>
    <w:rsid w:val="00B5127E"/>
    <w:rsid w:val="00B5584A"/>
    <w:rsid w:val="00BA0BD5"/>
    <w:rsid w:val="00D05133"/>
    <w:rsid w:val="00D171B9"/>
    <w:rsid w:val="00D33B3D"/>
    <w:rsid w:val="00D5404B"/>
    <w:rsid w:val="00D727D3"/>
    <w:rsid w:val="00E31764"/>
    <w:rsid w:val="00E3518F"/>
    <w:rsid w:val="00F379E1"/>
    <w:rsid w:val="00F97106"/>
    <w:rsid w:val="00FB532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DDCF340"/>
  <w15:chartTrackingRefBased/>
  <w15:docId w15:val="{470456A9-0822-4489-86C9-92BC8A051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B419EF"/>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B419EF"/>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B419EF"/>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0"/>
    <w:uiPriority w:val="9"/>
    <w:semiHidden/>
    <w:unhideWhenUsed/>
    <w:qFormat/>
    <w:rsid w:val="00B419EF"/>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B419EF"/>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B419EF"/>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B419EF"/>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B419EF"/>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B419EF"/>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B419EF"/>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B419EF"/>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B419EF"/>
    <w:rPr>
      <w:rFonts w:asciiTheme="majorHAnsi" w:eastAsiaTheme="majorEastAsia" w:hAnsiTheme="majorHAnsi" w:cstheme="majorBidi"/>
      <w:color w:val="000000" w:themeColor="text1"/>
      <w:sz w:val="24"/>
    </w:rPr>
  </w:style>
  <w:style w:type="character" w:customStyle="1" w:styleId="40">
    <w:name w:val="見出し 4 (文字)"/>
    <w:basedOn w:val="a0"/>
    <w:link w:val="4"/>
    <w:uiPriority w:val="9"/>
    <w:semiHidden/>
    <w:rsid w:val="00B419EF"/>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B419EF"/>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B419EF"/>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B419EF"/>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B419EF"/>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B419EF"/>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B419EF"/>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B419EF"/>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B419EF"/>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B419EF"/>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B419EF"/>
    <w:pPr>
      <w:spacing w:before="160" w:after="160"/>
      <w:jc w:val="center"/>
    </w:pPr>
    <w:rPr>
      <w:i/>
      <w:iCs/>
      <w:color w:val="404040" w:themeColor="text1" w:themeTint="BF"/>
    </w:rPr>
  </w:style>
  <w:style w:type="character" w:customStyle="1" w:styleId="a8">
    <w:name w:val="引用文 (文字)"/>
    <w:basedOn w:val="a0"/>
    <w:link w:val="a7"/>
    <w:uiPriority w:val="29"/>
    <w:rsid w:val="00B419EF"/>
    <w:rPr>
      <w:i/>
      <w:iCs/>
      <w:color w:val="404040" w:themeColor="text1" w:themeTint="BF"/>
    </w:rPr>
  </w:style>
  <w:style w:type="paragraph" w:styleId="a9">
    <w:name w:val="List Paragraph"/>
    <w:basedOn w:val="a"/>
    <w:uiPriority w:val="34"/>
    <w:qFormat/>
    <w:rsid w:val="00B419EF"/>
    <w:pPr>
      <w:ind w:left="720"/>
      <w:contextualSpacing/>
    </w:pPr>
  </w:style>
  <w:style w:type="character" w:styleId="21">
    <w:name w:val="Intense Emphasis"/>
    <w:basedOn w:val="a0"/>
    <w:uiPriority w:val="21"/>
    <w:qFormat/>
    <w:rsid w:val="00B419EF"/>
    <w:rPr>
      <w:i/>
      <w:iCs/>
      <w:color w:val="2F5496" w:themeColor="accent1" w:themeShade="BF"/>
    </w:rPr>
  </w:style>
  <w:style w:type="paragraph" w:styleId="22">
    <w:name w:val="Intense Quote"/>
    <w:basedOn w:val="a"/>
    <w:next w:val="a"/>
    <w:link w:val="23"/>
    <w:uiPriority w:val="30"/>
    <w:qFormat/>
    <w:rsid w:val="00B419E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23">
    <w:name w:val="引用文 2 (文字)"/>
    <w:basedOn w:val="a0"/>
    <w:link w:val="22"/>
    <w:uiPriority w:val="30"/>
    <w:rsid w:val="00B419EF"/>
    <w:rPr>
      <w:i/>
      <w:iCs/>
      <w:color w:val="2F5496" w:themeColor="accent1" w:themeShade="BF"/>
    </w:rPr>
  </w:style>
  <w:style w:type="character" w:styleId="24">
    <w:name w:val="Intense Reference"/>
    <w:basedOn w:val="a0"/>
    <w:uiPriority w:val="32"/>
    <w:qFormat/>
    <w:rsid w:val="00B419EF"/>
    <w:rPr>
      <w:b/>
      <w:bCs/>
      <w:smallCaps/>
      <w:color w:val="2F5496" w:themeColor="accent1" w:themeShade="BF"/>
      <w:spacing w:val="5"/>
    </w:rPr>
  </w:style>
  <w:style w:type="paragraph" w:styleId="aa">
    <w:name w:val="Note Heading"/>
    <w:basedOn w:val="a"/>
    <w:next w:val="a"/>
    <w:link w:val="ab"/>
    <w:uiPriority w:val="99"/>
    <w:unhideWhenUsed/>
    <w:rsid w:val="00B419EF"/>
    <w:pPr>
      <w:jc w:val="center"/>
    </w:pPr>
  </w:style>
  <w:style w:type="character" w:customStyle="1" w:styleId="ab">
    <w:name w:val="記 (文字)"/>
    <w:basedOn w:val="a0"/>
    <w:link w:val="aa"/>
    <w:uiPriority w:val="99"/>
    <w:rsid w:val="00B419EF"/>
  </w:style>
  <w:style w:type="paragraph" w:styleId="ac">
    <w:name w:val="Closing"/>
    <w:basedOn w:val="a"/>
    <w:link w:val="ad"/>
    <w:uiPriority w:val="99"/>
    <w:unhideWhenUsed/>
    <w:rsid w:val="00B419EF"/>
    <w:pPr>
      <w:jc w:val="right"/>
    </w:pPr>
  </w:style>
  <w:style w:type="character" w:customStyle="1" w:styleId="ad">
    <w:name w:val="結語 (文字)"/>
    <w:basedOn w:val="a0"/>
    <w:link w:val="ac"/>
    <w:uiPriority w:val="99"/>
    <w:rsid w:val="00B419EF"/>
  </w:style>
  <w:style w:type="paragraph" w:styleId="ae">
    <w:name w:val="header"/>
    <w:basedOn w:val="a"/>
    <w:link w:val="af"/>
    <w:uiPriority w:val="99"/>
    <w:unhideWhenUsed/>
    <w:rsid w:val="00E31764"/>
    <w:pPr>
      <w:tabs>
        <w:tab w:val="center" w:pos="4252"/>
        <w:tab w:val="right" w:pos="8504"/>
      </w:tabs>
      <w:snapToGrid w:val="0"/>
    </w:pPr>
  </w:style>
  <w:style w:type="character" w:customStyle="1" w:styleId="af">
    <w:name w:val="ヘッダー (文字)"/>
    <w:basedOn w:val="a0"/>
    <w:link w:val="ae"/>
    <w:uiPriority w:val="99"/>
    <w:rsid w:val="00E31764"/>
  </w:style>
  <w:style w:type="paragraph" w:styleId="af0">
    <w:name w:val="footer"/>
    <w:basedOn w:val="a"/>
    <w:link w:val="af1"/>
    <w:uiPriority w:val="99"/>
    <w:unhideWhenUsed/>
    <w:rsid w:val="00E31764"/>
    <w:pPr>
      <w:tabs>
        <w:tab w:val="center" w:pos="4252"/>
        <w:tab w:val="right" w:pos="8504"/>
      </w:tabs>
      <w:snapToGrid w:val="0"/>
    </w:pPr>
  </w:style>
  <w:style w:type="character" w:customStyle="1" w:styleId="af1">
    <w:name w:val="フッター (文字)"/>
    <w:basedOn w:val="a0"/>
    <w:link w:val="af0"/>
    <w:uiPriority w:val="99"/>
    <w:rsid w:val="00E317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&#65279;<?xml version="1.0" encoding="utf-8" standalone="yes"?>
<Relationships xmlns="http://schemas.openxmlformats.org/package/2006/relationships">
  <Relationship Id="rId8" Type="http://schemas.openxmlformats.org/officeDocument/2006/relationships/fontTable" Target="fontTable.xml" />
  <Relationship Id="rId3" Type="http://schemas.openxmlformats.org/officeDocument/2006/relationships/settings" Target="settings.xml" />
  <Relationship Id="rId7" Type="http://schemas.openxmlformats.org/officeDocument/2006/relationships/header" Target="header1.xml" />
  <Relationship Id="rId2" Type="http://schemas.openxmlformats.org/officeDocument/2006/relationships/styles" Target="styles.xml" />
  <Relationship Id="rId1" Type="http://schemas.openxmlformats.org/officeDocument/2006/relationships/numbering" Target="numbering.xml" />
  <Relationship Id="rId6" Type="http://schemas.openxmlformats.org/officeDocument/2006/relationships/endnotes" Target="endnotes.xml" />
  <Relationship Id="rId5" Type="http://schemas.openxmlformats.org/officeDocument/2006/relationships/footnotes" Target="footnotes.xml" />
  <Relationship Id="rId4" Type="http://schemas.openxmlformats.org/officeDocument/2006/relationships/webSettings" Target="webSettings.xml" />
  <Relationship Id="rId9" Type="http://schemas.openxmlformats.org/officeDocument/2006/relationships/theme" Target="theme/theme1.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